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4B" w:rsidRPr="00BF0EA7" w:rsidRDefault="0052116A" w:rsidP="008A284B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KOMUNIKAT NR 2</w:t>
      </w:r>
      <w:r w:rsidR="008E274B">
        <w:rPr>
          <w:rFonts w:ascii="Times New Roman" w:hAnsi="Times New Roman" w:cs="Times New Roman"/>
          <w:sz w:val="28"/>
          <w:szCs w:val="28"/>
        </w:rPr>
        <w:t>/2020</w:t>
      </w:r>
    </w:p>
    <w:p w:rsidR="008A284B" w:rsidRPr="00BF0EA7" w:rsidRDefault="0052116A" w:rsidP="008A2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8A284B" w:rsidRPr="00BF0EA7" w:rsidRDefault="008A284B" w:rsidP="008A284B">
      <w:pPr>
        <w:jc w:val="center"/>
        <w:rPr>
          <w:b/>
          <w:bCs/>
          <w:sz w:val="28"/>
          <w:szCs w:val="28"/>
        </w:rPr>
      </w:pPr>
      <w:r w:rsidRPr="00BF0EA7">
        <w:rPr>
          <w:b/>
          <w:bCs/>
          <w:sz w:val="28"/>
          <w:szCs w:val="28"/>
        </w:rPr>
        <w:t>POLSKIEGO ZWIĄZKU HODOWCÓW GOŁĘBI POCZTOWCH</w:t>
      </w:r>
    </w:p>
    <w:p w:rsidR="008A284B" w:rsidRPr="00BF0EA7" w:rsidRDefault="008A284B" w:rsidP="008A284B">
      <w:pPr>
        <w:jc w:val="center"/>
        <w:rPr>
          <w:b/>
          <w:bCs/>
          <w:sz w:val="28"/>
          <w:szCs w:val="28"/>
        </w:rPr>
      </w:pPr>
      <w:r w:rsidRPr="00BF0EA7">
        <w:rPr>
          <w:b/>
          <w:bCs/>
          <w:sz w:val="28"/>
          <w:szCs w:val="28"/>
        </w:rPr>
        <w:t>W GORZOWIE WLKP.</w:t>
      </w:r>
    </w:p>
    <w:p w:rsidR="008A284B" w:rsidRPr="00BF0EA7" w:rsidRDefault="008A284B" w:rsidP="008A284B">
      <w:pPr>
        <w:jc w:val="center"/>
        <w:rPr>
          <w:b/>
          <w:bCs/>
          <w:sz w:val="28"/>
          <w:szCs w:val="28"/>
        </w:rPr>
      </w:pPr>
      <w:r w:rsidRPr="00BF0EA7">
        <w:rPr>
          <w:b/>
          <w:bCs/>
          <w:sz w:val="28"/>
          <w:szCs w:val="28"/>
        </w:rPr>
        <w:t>w sprawie Walnego Sprawozdawczego Zebrania Delegatów</w:t>
      </w:r>
    </w:p>
    <w:p w:rsidR="008A284B" w:rsidRPr="00BF0EA7" w:rsidRDefault="00757A40" w:rsidP="008A2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Okrę</w:t>
      </w:r>
      <w:r w:rsidR="0052116A">
        <w:rPr>
          <w:b/>
          <w:bCs/>
          <w:sz w:val="28"/>
          <w:szCs w:val="28"/>
        </w:rPr>
        <w:t>gu</w:t>
      </w:r>
      <w:r w:rsidR="008A284B" w:rsidRPr="00BF0EA7">
        <w:rPr>
          <w:b/>
          <w:bCs/>
          <w:sz w:val="28"/>
          <w:szCs w:val="28"/>
        </w:rPr>
        <w:t xml:space="preserve"> PZHGP w Gorzowie Wlkp.</w:t>
      </w:r>
    </w:p>
    <w:p w:rsidR="008A284B" w:rsidRDefault="008A284B" w:rsidP="008A284B">
      <w:pPr>
        <w:jc w:val="center"/>
        <w:rPr>
          <w:b/>
          <w:bCs/>
        </w:rPr>
      </w:pPr>
    </w:p>
    <w:p w:rsidR="008A284B" w:rsidRPr="00BF0EA7" w:rsidRDefault="008A284B" w:rsidP="008A284B">
      <w:pPr>
        <w:rPr>
          <w:b/>
          <w:bCs/>
          <w:sz w:val="28"/>
          <w:szCs w:val="28"/>
        </w:rPr>
      </w:pPr>
      <w:r w:rsidRPr="00BF0EA7">
        <w:rPr>
          <w:sz w:val="28"/>
          <w:szCs w:val="28"/>
        </w:rPr>
        <w:t>Walne Sprawoz</w:t>
      </w:r>
      <w:r w:rsidR="006B0F4E">
        <w:rPr>
          <w:sz w:val="28"/>
          <w:szCs w:val="28"/>
        </w:rPr>
        <w:t>da</w:t>
      </w:r>
      <w:r w:rsidR="0052116A">
        <w:rPr>
          <w:sz w:val="28"/>
          <w:szCs w:val="28"/>
        </w:rPr>
        <w:t>wcze Zebranie Delegatów Okręgu</w:t>
      </w:r>
      <w:r w:rsidRPr="00BF0EA7">
        <w:rPr>
          <w:sz w:val="28"/>
          <w:szCs w:val="28"/>
        </w:rPr>
        <w:t xml:space="preserve"> PZHGP w Gorzowie Wlkp. </w:t>
      </w:r>
      <w:r w:rsidR="008E274B">
        <w:rPr>
          <w:sz w:val="28"/>
          <w:szCs w:val="28"/>
        </w:rPr>
        <w:t>odbędzie się dn</w:t>
      </w:r>
      <w:r w:rsidR="0052116A">
        <w:rPr>
          <w:sz w:val="28"/>
          <w:szCs w:val="28"/>
        </w:rPr>
        <w:t>ia 22.03.2020 roku o godzinie 10.00 w S</w:t>
      </w:r>
      <w:bookmarkStart w:id="0" w:name="_GoBack"/>
      <w:bookmarkEnd w:id="0"/>
      <w:r w:rsidR="0052116A">
        <w:rPr>
          <w:sz w:val="28"/>
          <w:szCs w:val="28"/>
        </w:rPr>
        <w:t>ali konferencyjnej Hotelu „Gorzów” w Gorzowie Wlkp.</w:t>
      </w:r>
      <w:r w:rsidR="00757A40">
        <w:rPr>
          <w:sz w:val="28"/>
          <w:szCs w:val="28"/>
        </w:rPr>
        <w:t xml:space="preserve"> przy ulicy Walczaka 22</w:t>
      </w:r>
      <w:r w:rsidRPr="00BF0EA7">
        <w:rPr>
          <w:sz w:val="28"/>
          <w:szCs w:val="28"/>
        </w:rPr>
        <w:t>.</w:t>
      </w:r>
      <w:r w:rsidRPr="00BF0EA7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BF0EA7" w:rsidRDefault="00BF0EA7" w:rsidP="00BF0EA7">
      <w:pPr>
        <w:pStyle w:val="FR1"/>
        <w:spacing w:line="276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Plan                                                                                                        Walnego Sprawozdaw</w:t>
      </w:r>
      <w:r w:rsidR="008E274B">
        <w:rPr>
          <w:rFonts w:ascii="Times New Roman" w:hAnsi="Times New Roman" w:cs="Times New Roman"/>
          <w:b w:val="0"/>
          <w:bCs w:val="0"/>
          <w:sz w:val="28"/>
        </w:rPr>
        <w:t>cz</w:t>
      </w:r>
      <w:r w:rsidR="00757A40">
        <w:rPr>
          <w:rFonts w:ascii="Times New Roman" w:hAnsi="Times New Roman" w:cs="Times New Roman"/>
          <w:b w:val="0"/>
          <w:bCs w:val="0"/>
          <w:sz w:val="28"/>
        </w:rPr>
        <w:t>ego Zebrania Delegatów  Okręgu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PZHGP w Gorzowie  W</w:t>
      </w:r>
      <w:r w:rsidRPr="006B0F4E">
        <w:rPr>
          <w:rFonts w:ascii="Times New Roman" w:hAnsi="Times New Roman" w:cs="Times New Roman"/>
          <w:b w:val="0"/>
          <w:bCs w:val="0"/>
          <w:sz w:val="28"/>
        </w:rPr>
        <w:t>l</w:t>
      </w:r>
      <w:r>
        <w:rPr>
          <w:rFonts w:ascii="Times New Roman" w:hAnsi="Times New Roman" w:cs="Times New Roman"/>
          <w:b w:val="0"/>
          <w:bCs w:val="0"/>
          <w:sz w:val="28"/>
        </w:rPr>
        <w:t>kp.</w:t>
      </w:r>
    </w:p>
    <w:p w:rsidR="00BF0EA7" w:rsidRDefault="00BF0EA7" w:rsidP="00BF0EA7">
      <w:pPr>
        <w:spacing w:before="420"/>
        <w:rPr>
          <w:sz w:val="28"/>
          <w:szCs w:val="22"/>
        </w:rPr>
      </w:pPr>
      <w:r>
        <w:rPr>
          <w:sz w:val="28"/>
          <w:szCs w:val="22"/>
        </w:rPr>
        <w:t xml:space="preserve"> 1.    Otwarcie zebrania</w:t>
      </w:r>
      <w:r w:rsidRPr="006B0F4E">
        <w:rPr>
          <w:sz w:val="28"/>
          <w:szCs w:val="22"/>
        </w:rPr>
        <w:t>,</w:t>
      </w:r>
      <w:r>
        <w:rPr>
          <w:sz w:val="28"/>
          <w:szCs w:val="22"/>
        </w:rPr>
        <w:t xml:space="preserve"> powitanie delegatów i zaproszonych gości.</w:t>
      </w:r>
    </w:p>
    <w:p w:rsidR="00BF0EA7" w:rsidRDefault="00BF0EA7" w:rsidP="00BF0EA7">
      <w:pPr>
        <w:rPr>
          <w:sz w:val="28"/>
        </w:rPr>
      </w:pPr>
      <w:r>
        <w:rPr>
          <w:sz w:val="28"/>
        </w:rPr>
        <w:t xml:space="preserve"> 2.    Wybór przewodniczącego i protok</w:t>
      </w:r>
      <w:r w:rsidRPr="001E2BEE">
        <w:rPr>
          <w:sz w:val="28"/>
        </w:rPr>
        <w:t>o</w:t>
      </w:r>
      <w:r>
        <w:rPr>
          <w:sz w:val="28"/>
        </w:rPr>
        <w:t>lanta zebrania.</w:t>
      </w:r>
    </w:p>
    <w:p w:rsidR="00BF0EA7" w:rsidRDefault="00BF0EA7" w:rsidP="00BF0EA7">
      <w:pPr>
        <w:rPr>
          <w:sz w:val="28"/>
        </w:rPr>
      </w:pPr>
      <w:r>
        <w:rPr>
          <w:sz w:val="28"/>
        </w:rPr>
        <w:t xml:space="preserve"> 3</w:t>
      </w:r>
      <w:r>
        <w:rPr>
          <w:color w:val="007F00"/>
          <w:sz w:val="28"/>
        </w:rPr>
        <w:t>.</w:t>
      </w:r>
      <w:r>
        <w:rPr>
          <w:sz w:val="28"/>
        </w:rPr>
        <w:t xml:space="preserve">    Przedstawienie planu zebrania i jego zatwierdzenie.</w:t>
      </w:r>
    </w:p>
    <w:p w:rsidR="00BF0EA7" w:rsidRDefault="00BF0EA7" w:rsidP="00BF0EA7">
      <w:pPr>
        <w:rPr>
          <w:sz w:val="28"/>
          <w:szCs w:val="22"/>
        </w:rPr>
      </w:pPr>
      <w:r>
        <w:rPr>
          <w:sz w:val="28"/>
          <w:szCs w:val="22"/>
        </w:rPr>
        <w:t xml:space="preserve"> 4.    Wybór komisji:</w:t>
      </w:r>
    </w:p>
    <w:p w:rsidR="00BF0EA7" w:rsidRDefault="00BF0EA7" w:rsidP="00BF0EA7">
      <w:pPr>
        <w:ind w:right="1840"/>
        <w:rPr>
          <w:color w:val="000000"/>
          <w:sz w:val="28"/>
        </w:rPr>
      </w:pPr>
      <w:r>
        <w:rPr>
          <w:sz w:val="28"/>
        </w:rPr>
        <w:t xml:space="preserve">                              A. wniosków      /3 do 5 członków</w:t>
      </w:r>
      <w:r w:rsidRPr="006B0F4E">
        <w:rPr>
          <w:sz w:val="28"/>
        </w:rPr>
        <w:t xml:space="preserve">/ </w:t>
      </w:r>
      <w:r>
        <w:rPr>
          <w:color w:val="000000"/>
          <w:sz w:val="28"/>
        </w:rPr>
        <w:t xml:space="preserve"> </w:t>
      </w:r>
    </w:p>
    <w:p w:rsidR="00BF0EA7" w:rsidRDefault="00BF0EA7" w:rsidP="00BF0EA7">
      <w:pPr>
        <w:pStyle w:val="Nagwek3"/>
      </w:pPr>
      <w:r>
        <w:t xml:space="preserve">B. mandatowej   /3 do 5 członków/ </w:t>
      </w:r>
    </w:p>
    <w:p w:rsidR="00BF0EA7" w:rsidRDefault="00BF0EA7" w:rsidP="00BF0EA7">
      <w:pPr>
        <w:rPr>
          <w:color w:val="000000"/>
          <w:sz w:val="28"/>
        </w:rPr>
      </w:pPr>
      <w:r>
        <w:rPr>
          <w:color w:val="000000"/>
          <w:sz w:val="28"/>
        </w:rPr>
        <w:t xml:space="preserve"> 5.    Odczytanie protokołu komisji mandatowej.</w:t>
      </w:r>
    </w:p>
    <w:p w:rsidR="00BF0EA7" w:rsidRDefault="00BF0EA7" w:rsidP="00BF0EA7">
      <w:pPr>
        <w:rPr>
          <w:sz w:val="28"/>
        </w:rPr>
      </w:pPr>
      <w:r>
        <w:rPr>
          <w:sz w:val="28"/>
        </w:rPr>
        <w:t xml:space="preserve"> 6.    Sprawozdania z działalności:</w:t>
      </w:r>
    </w:p>
    <w:p w:rsidR="00BF0EA7" w:rsidRDefault="00757A40" w:rsidP="00BF0EA7">
      <w:pPr>
        <w:ind w:left="2120" w:right="4400"/>
        <w:rPr>
          <w:sz w:val="28"/>
        </w:rPr>
      </w:pPr>
      <w:r>
        <w:rPr>
          <w:sz w:val="28"/>
        </w:rPr>
        <w:t>A. Zarządu Okręgu</w:t>
      </w:r>
      <w:r w:rsidR="00BF0EA7">
        <w:rPr>
          <w:sz w:val="28"/>
        </w:rPr>
        <w:t>.</w:t>
      </w:r>
    </w:p>
    <w:p w:rsidR="00BF0EA7" w:rsidRDefault="00757A40" w:rsidP="00BF0EA7">
      <w:pPr>
        <w:ind w:left="2120" w:right="565"/>
        <w:rPr>
          <w:sz w:val="28"/>
        </w:rPr>
      </w:pPr>
      <w:r>
        <w:rPr>
          <w:sz w:val="28"/>
        </w:rPr>
        <w:t>B. Okręgowej</w:t>
      </w:r>
      <w:r w:rsidR="00BF0EA7">
        <w:rPr>
          <w:sz w:val="28"/>
        </w:rPr>
        <w:t xml:space="preserve"> Komisji Rewizyjnej. </w:t>
      </w:r>
    </w:p>
    <w:p w:rsidR="00BF0EA7" w:rsidRDefault="00757A40" w:rsidP="00BF0EA7">
      <w:pPr>
        <w:ind w:left="2120" w:right="2124"/>
        <w:rPr>
          <w:sz w:val="28"/>
        </w:rPr>
      </w:pPr>
      <w:r>
        <w:rPr>
          <w:sz w:val="28"/>
        </w:rPr>
        <w:t>C. Okręg</w:t>
      </w:r>
      <w:r w:rsidR="001E2BEE">
        <w:rPr>
          <w:sz w:val="28"/>
        </w:rPr>
        <w:t>owej</w:t>
      </w:r>
      <w:r w:rsidR="00BF0EA7">
        <w:rPr>
          <w:sz w:val="28"/>
        </w:rPr>
        <w:t xml:space="preserve"> Komisji Dyscyplinarnej.</w:t>
      </w:r>
    </w:p>
    <w:p w:rsidR="00BF0EA7" w:rsidRDefault="00BF0EA7" w:rsidP="00BF0EA7">
      <w:pPr>
        <w:rPr>
          <w:sz w:val="28"/>
        </w:rPr>
      </w:pPr>
      <w:r>
        <w:rPr>
          <w:sz w:val="28"/>
        </w:rPr>
        <w:t xml:space="preserve"> 7.    Dyskusja nad sprawozdaniami.</w:t>
      </w:r>
    </w:p>
    <w:p w:rsidR="00BF0EA7" w:rsidRDefault="00BF0EA7" w:rsidP="00BF0EA7">
      <w:pPr>
        <w:pStyle w:val="Tekstblokowy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Rozpatrzenie wniosku Komisji Rewizyjnej w sprawie udzielenia </w:t>
      </w:r>
    </w:p>
    <w:p w:rsidR="001E2BEE" w:rsidRDefault="00BF0EA7" w:rsidP="00BF0EA7">
      <w:pPr>
        <w:pStyle w:val="Tekstblokowy"/>
        <w:ind w:left="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E2BEE">
        <w:rPr>
          <w:rFonts w:ascii="Times New Roman" w:hAnsi="Times New Roman" w:cs="Times New Roman"/>
          <w:sz w:val="28"/>
        </w:rPr>
        <w:t xml:space="preserve"> </w:t>
      </w:r>
      <w:r w:rsidR="00757A40">
        <w:rPr>
          <w:rFonts w:ascii="Times New Roman" w:hAnsi="Times New Roman" w:cs="Times New Roman"/>
          <w:sz w:val="28"/>
        </w:rPr>
        <w:t>absolutorium dla Zarządu Okręg</w:t>
      </w:r>
      <w:r w:rsidR="001E2BEE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 xml:space="preserve">.   </w:t>
      </w:r>
    </w:p>
    <w:p w:rsidR="00BF0EA7" w:rsidRDefault="00757A40" w:rsidP="00BF0EA7">
      <w:pPr>
        <w:rPr>
          <w:sz w:val="28"/>
        </w:rPr>
      </w:pPr>
      <w:r>
        <w:rPr>
          <w:sz w:val="28"/>
        </w:rPr>
        <w:t xml:space="preserve">  9</w:t>
      </w:r>
      <w:r w:rsidR="001E2BEE">
        <w:rPr>
          <w:sz w:val="28"/>
        </w:rPr>
        <w:t xml:space="preserve">.  </w:t>
      </w:r>
      <w:r>
        <w:rPr>
          <w:sz w:val="28"/>
        </w:rPr>
        <w:t xml:space="preserve"> </w:t>
      </w:r>
      <w:r w:rsidR="00BF0EA7">
        <w:rPr>
          <w:sz w:val="28"/>
        </w:rPr>
        <w:t>Przedstawienie projektu preliminarza bud</w:t>
      </w:r>
      <w:r w:rsidR="001E2BEE" w:rsidRPr="001E2BEE">
        <w:rPr>
          <w:sz w:val="28"/>
        </w:rPr>
        <w:t>ż</w:t>
      </w:r>
      <w:r w:rsidR="001E2BEE">
        <w:rPr>
          <w:sz w:val="28"/>
        </w:rPr>
        <w:t>etowego na 2020</w:t>
      </w:r>
      <w:r w:rsidR="00BF0EA7">
        <w:rPr>
          <w:sz w:val="28"/>
        </w:rPr>
        <w:t xml:space="preserve"> rok.</w:t>
      </w:r>
    </w:p>
    <w:p w:rsidR="00BF0EA7" w:rsidRDefault="00757A40" w:rsidP="00BF0EA7">
      <w:pPr>
        <w:rPr>
          <w:color w:val="000000"/>
          <w:sz w:val="28"/>
        </w:rPr>
      </w:pPr>
      <w:r>
        <w:rPr>
          <w:sz w:val="28"/>
        </w:rPr>
        <w:t>10</w:t>
      </w:r>
      <w:r w:rsidR="00BF0EA7">
        <w:rPr>
          <w:sz w:val="28"/>
        </w:rPr>
        <w:t xml:space="preserve">.   Dyskusja nad projektem preliminarza budżetowego. </w:t>
      </w:r>
    </w:p>
    <w:p w:rsidR="00BF0EA7" w:rsidRDefault="00757A40" w:rsidP="00BF0EA7">
      <w:pPr>
        <w:rPr>
          <w:sz w:val="28"/>
        </w:rPr>
      </w:pPr>
      <w:r>
        <w:rPr>
          <w:sz w:val="28"/>
        </w:rPr>
        <w:t>11</w:t>
      </w:r>
      <w:r w:rsidR="00BF0EA7">
        <w:rPr>
          <w:sz w:val="28"/>
        </w:rPr>
        <w:t>.   Przedstawienie wniosków przez komisję wniosków i ich przegłosowanie.</w:t>
      </w:r>
    </w:p>
    <w:p w:rsidR="00BF0EA7" w:rsidRDefault="00757A40" w:rsidP="00BF0EA7">
      <w:pPr>
        <w:rPr>
          <w:sz w:val="28"/>
        </w:rPr>
      </w:pPr>
      <w:r>
        <w:rPr>
          <w:sz w:val="28"/>
        </w:rPr>
        <w:t>12</w:t>
      </w:r>
      <w:r w:rsidR="00BF0EA7">
        <w:rPr>
          <w:sz w:val="28"/>
        </w:rPr>
        <w:t xml:space="preserve">.   Zatwierdzenie </w:t>
      </w:r>
      <w:r w:rsidR="001E2BEE">
        <w:rPr>
          <w:sz w:val="28"/>
        </w:rPr>
        <w:t>preliminarza budżetowego na 2020</w:t>
      </w:r>
      <w:r w:rsidR="00BF0EA7">
        <w:rPr>
          <w:sz w:val="28"/>
        </w:rPr>
        <w:t xml:space="preserve"> rok.          </w:t>
      </w:r>
    </w:p>
    <w:p w:rsidR="00BF0EA7" w:rsidRDefault="00BF0EA7" w:rsidP="00BF0EA7">
      <w:pPr>
        <w:rPr>
          <w:sz w:val="28"/>
        </w:rPr>
      </w:pPr>
    </w:p>
    <w:p w:rsidR="004D0CCD" w:rsidRDefault="004D0CCD"/>
    <w:p w:rsidR="00BF0EA7" w:rsidRDefault="00BF0EA7"/>
    <w:p w:rsidR="00BF0EA7" w:rsidRDefault="00BF0EA7" w:rsidP="00BF0EA7">
      <w:pPr>
        <w:rPr>
          <w:sz w:val="28"/>
          <w:szCs w:val="28"/>
        </w:rPr>
      </w:pPr>
      <w:r>
        <w:t xml:space="preserve">         </w:t>
      </w:r>
      <w:r w:rsidRPr="00BF0EA7">
        <w:rPr>
          <w:sz w:val="28"/>
          <w:szCs w:val="28"/>
        </w:rPr>
        <w:t xml:space="preserve">Sekretarz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F0EA7">
        <w:rPr>
          <w:sz w:val="28"/>
          <w:szCs w:val="28"/>
        </w:rPr>
        <w:t xml:space="preserve">   Preze</w:t>
      </w:r>
      <w:r>
        <w:rPr>
          <w:sz w:val="28"/>
          <w:szCs w:val="28"/>
        </w:rPr>
        <w:t>s</w:t>
      </w:r>
    </w:p>
    <w:p w:rsidR="00BF0EA7" w:rsidRDefault="00BF0EA7" w:rsidP="00BF0EA7">
      <w:pPr>
        <w:rPr>
          <w:sz w:val="28"/>
          <w:szCs w:val="28"/>
        </w:rPr>
      </w:pPr>
    </w:p>
    <w:p w:rsidR="001E2BEE" w:rsidRPr="00BF0EA7" w:rsidRDefault="00757A40" w:rsidP="001E2BEE">
      <w:pPr>
        <w:rPr>
          <w:sz w:val="28"/>
          <w:szCs w:val="28"/>
        </w:rPr>
      </w:pPr>
      <w:r>
        <w:rPr>
          <w:sz w:val="28"/>
          <w:szCs w:val="28"/>
        </w:rPr>
        <w:t xml:space="preserve">   Marek Wachowiak                                                         </w:t>
      </w:r>
      <w:r w:rsidR="001E2BEE" w:rsidRPr="00BF0EA7">
        <w:rPr>
          <w:sz w:val="28"/>
          <w:szCs w:val="28"/>
        </w:rPr>
        <w:t>Sławomir Młynarczyk</w:t>
      </w:r>
      <w:r w:rsidR="001E2BEE">
        <w:rPr>
          <w:sz w:val="28"/>
          <w:szCs w:val="28"/>
        </w:rPr>
        <w:t xml:space="preserve">                                                           </w:t>
      </w:r>
    </w:p>
    <w:p w:rsidR="00BF0EA7" w:rsidRPr="00BF0EA7" w:rsidRDefault="00BF0EA7">
      <w:pPr>
        <w:rPr>
          <w:sz w:val="28"/>
          <w:szCs w:val="28"/>
        </w:rPr>
      </w:pPr>
    </w:p>
    <w:sectPr w:rsidR="00BF0EA7" w:rsidRPr="00BF0EA7" w:rsidSect="004D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65DC"/>
    <w:multiLevelType w:val="hybridMultilevel"/>
    <w:tmpl w:val="0AE2BA52"/>
    <w:lvl w:ilvl="0" w:tplc="7DD62252">
      <w:start w:val="8"/>
      <w:numFmt w:val="decimal"/>
      <w:lvlText w:val="%1."/>
      <w:lvlJc w:val="left"/>
      <w:pPr>
        <w:tabs>
          <w:tab w:val="num" w:pos="564"/>
        </w:tabs>
        <w:ind w:left="5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B"/>
    <w:rsid w:val="0019110A"/>
    <w:rsid w:val="001C6E4E"/>
    <w:rsid w:val="001E2BEE"/>
    <w:rsid w:val="002F624B"/>
    <w:rsid w:val="004D0CCD"/>
    <w:rsid w:val="0052116A"/>
    <w:rsid w:val="006B0F4E"/>
    <w:rsid w:val="007161AE"/>
    <w:rsid w:val="00757A40"/>
    <w:rsid w:val="008A284B"/>
    <w:rsid w:val="008E274B"/>
    <w:rsid w:val="00BF0EA7"/>
    <w:rsid w:val="00C117AA"/>
    <w:rsid w:val="00D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DC4F-E785-45A5-8914-1FE3F33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0EA7"/>
    <w:pPr>
      <w:keepNext/>
      <w:tabs>
        <w:tab w:val="left" w:pos="7230"/>
      </w:tabs>
      <w:ind w:left="2120" w:right="1699"/>
      <w:outlineLvl w:val="2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284B"/>
    <w:pPr>
      <w:widowControl w:val="0"/>
      <w:suppressAutoHyphens/>
      <w:jc w:val="center"/>
    </w:pPr>
    <w:rPr>
      <w:rFonts w:ascii="Arial" w:eastAsia="Lucida Sans Unicode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A284B"/>
    <w:rPr>
      <w:rFonts w:ascii="Arial" w:eastAsia="Lucida Sans Unicode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0EA7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customStyle="1" w:styleId="FR1">
    <w:name w:val="FR1"/>
    <w:rsid w:val="00BF0EA7"/>
    <w:pPr>
      <w:widowControl w:val="0"/>
      <w:suppressAutoHyphens/>
      <w:autoSpaceDE w:val="0"/>
      <w:spacing w:before="260" w:after="0" w:line="336" w:lineRule="auto"/>
      <w:ind w:left="1240" w:right="200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blokowy">
    <w:name w:val="Block Text"/>
    <w:basedOn w:val="Normalny"/>
    <w:semiHidden/>
    <w:rsid w:val="00BF0EA7"/>
    <w:pPr>
      <w:widowControl w:val="0"/>
      <w:suppressAutoHyphens/>
      <w:ind w:left="426" w:right="400" w:hanging="426"/>
    </w:pPr>
    <w:rPr>
      <w:rFonts w:ascii="Arial" w:eastAsia="Lucida Sans Unicode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PZHGP</dc:creator>
  <cp:keywords/>
  <dc:description/>
  <cp:lastModifiedBy>Młynarczyk Sławomir</cp:lastModifiedBy>
  <cp:revision>2</cp:revision>
  <dcterms:created xsi:type="dcterms:W3CDTF">2020-02-04T07:15:00Z</dcterms:created>
  <dcterms:modified xsi:type="dcterms:W3CDTF">2020-02-04T07:15:00Z</dcterms:modified>
</cp:coreProperties>
</file>