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CB" w:rsidRPr="009479CB" w:rsidRDefault="009479CB" w:rsidP="009479CB">
      <w:pPr>
        <w:jc w:val="center"/>
        <w:rPr>
          <w:sz w:val="24"/>
          <w:szCs w:val="24"/>
        </w:rPr>
      </w:pPr>
      <w:r w:rsidRPr="009479CB">
        <w:rPr>
          <w:sz w:val="24"/>
          <w:szCs w:val="24"/>
        </w:rPr>
        <w:t>KOMUNIKAT NR 3/2020</w:t>
      </w:r>
    </w:p>
    <w:p w:rsidR="009479CB" w:rsidRPr="009479CB" w:rsidRDefault="009479CB" w:rsidP="009479CB">
      <w:pPr>
        <w:jc w:val="center"/>
        <w:rPr>
          <w:sz w:val="24"/>
          <w:szCs w:val="24"/>
        </w:rPr>
      </w:pPr>
      <w:r w:rsidRPr="009479CB">
        <w:rPr>
          <w:sz w:val="24"/>
          <w:szCs w:val="24"/>
        </w:rPr>
        <w:t>ZARZĄDU OKRĘGU</w:t>
      </w:r>
    </w:p>
    <w:p w:rsidR="009479CB" w:rsidRDefault="009479CB" w:rsidP="009479CB">
      <w:pPr>
        <w:jc w:val="center"/>
        <w:rPr>
          <w:sz w:val="24"/>
          <w:szCs w:val="24"/>
        </w:rPr>
      </w:pPr>
      <w:r w:rsidRPr="009479CB">
        <w:rPr>
          <w:sz w:val="24"/>
          <w:szCs w:val="24"/>
        </w:rPr>
        <w:t>POLSKIEGO ZWIĄZKU HODOWCÓW GOŁĘBI POCZTOWYCH</w:t>
      </w:r>
    </w:p>
    <w:p w:rsidR="001045AA" w:rsidRDefault="00895032" w:rsidP="009479CB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30.03.2020 roku</w:t>
      </w:r>
      <w:bookmarkStart w:id="0" w:name="_GoBack"/>
      <w:bookmarkEnd w:id="0"/>
      <w:r w:rsidR="00E6536F">
        <w:rPr>
          <w:sz w:val="24"/>
          <w:szCs w:val="24"/>
        </w:rPr>
        <w:t>.</w:t>
      </w:r>
    </w:p>
    <w:p w:rsidR="00E6536F" w:rsidRDefault="00E6536F" w:rsidP="009479CB">
      <w:pPr>
        <w:jc w:val="center"/>
        <w:rPr>
          <w:sz w:val="24"/>
          <w:szCs w:val="24"/>
        </w:rPr>
      </w:pPr>
    </w:p>
    <w:p w:rsidR="00895032" w:rsidRDefault="00895032" w:rsidP="009479CB">
      <w:pPr>
        <w:jc w:val="center"/>
        <w:rPr>
          <w:sz w:val="24"/>
          <w:szCs w:val="24"/>
        </w:rPr>
      </w:pPr>
    </w:p>
    <w:p w:rsidR="00C803E4" w:rsidRDefault="001045AA" w:rsidP="001045AA">
      <w:pPr>
        <w:rPr>
          <w:sz w:val="24"/>
          <w:szCs w:val="24"/>
        </w:rPr>
      </w:pPr>
      <w:r>
        <w:rPr>
          <w:sz w:val="24"/>
          <w:szCs w:val="24"/>
        </w:rPr>
        <w:t xml:space="preserve">Zarząd Okręgu PZHGP w Gorzowie Wlkp. informuje, że wszystkie zapisy zawarte w Komunikacie nr 1/2020 dotyczącym współzawodnictwa </w:t>
      </w:r>
      <w:proofErr w:type="spellStart"/>
      <w:r w:rsidR="00C803E4">
        <w:rPr>
          <w:sz w:val="24"/>
          <w:szCs w:val="24"/>
        </w:rPr>
        <w:t>lotowego</w:t>
      </w:r>
      <w:proofErr w:type="spellEnd"/>
      <w:r w:rsidR="00C803E4">
        <w:rPr>
          <w:sz w:val="24"/>
          <w:szCs w:val="24"/>
        </w:rPr>
        <w:t xml:space="preserve"> w sezonie 2020 roku pozostają aktualne. Jednocześnie rekomendujemy </w:t>
      </w:r>
      <w:r w:rsidR="00E6536F">
        <w:rPr>
          <w:sz w:val="24"/>
          <w:szCs w:val="24"/>
        </w:rPr>
        <w:t>przekazywanie spisów gołębi od hodowców do Zarządów Oddziałów drogą elektroniczną.</w:t>
      </w:r>
    </w:p>
    <w:p w:rsidR="00C803E4" w:rsidRDefault="00C803E4" w:rsidP="001045AA">
      <w:pPr>
        <w:rPr>
          <w:sz w:val="24"/>
          <w:szCs w:val="24"/>
        </w:rPr>
      </w:pPr>
    </w:p>
    <w:p w:rsidR="00895032" w:rsidRPr="00895032" w:rsidRDefault="00895032" w:rsidP="00895032">
      <w:pPr>
        <w:jc w:val="center"/>
        <w:rPr>
          <w:sz w:val="24"/>
          <w:szCs w:val="24"/>
        </w:rPr>
      </w:pPr>
      <w:r w:rsidRPr="00895032">
        <w:rPr>
          <w:sz w:val="24"/>
          <w:szCs w:val="24"/>
        </w:rPr>
        <w:t xml:space="preserve">Wiceprezes ds. organizacji lotów               </w:t>
      </w:r>
      <w:r>
        <w:rPr>
          <w:sz w:val="24"/>
          <w:szCs w:val="24"/>
        </w:rPr>
        <w:t xml:space="preserve">          Prezes Zarządu Okręgu</w:t>
      </w:r>
    </w:p>
    <w:p w:rsidR="00895032" w:rsidRPr="00895032" w:rsidRDefault="00895032" w:rsidP="008950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95032">
        <w:rPr>
          <w:sz w:val="24"/>
          <w:szCs w:val="24"/>
        </w:rPr>
        <w:t xml:space="preserve">    Adam </w:t>
      </w:r>
      <w:proofErr w:type="spellStart"/>
      <w:r w:rsidRPr="00895032">
        <w:rPr>
          <w:sz w:val="24"/>
          <w:szCs w:val="24"/>
        </w:rPr>
        <w:t>Kocel</w:t>
      </w:r>
      <w:proofErr w:type="spellEnd"/>
      <w:r w:rsidRPr="00895032">
        <w:rPr>
          <w:sz w:val="24"/>
          <w:szCs w:val="24"/>
        </w:rPr>
        <w:t xml:space="preserve">                                             Sławomir Młynarczyk</w:t>
      </w:r>
    </w:p>
    <w:p w:rsidR="00450F47" w:rsidRPr="009479CB" w:rsidRDefault="00450F47" w:rsidP="001045AA">
      <w:pPr>
        <w:jc w:val="center"/>
        <w:rPr>
          <w:sz w:val="24"/>
          <w:szCs w:val="24"/>
        </w:rPr>
      </w:pPr>
    </w:p>
    <w:sectPr w:rsidR="00450F47" w:rsidRPr="0094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80"/>
    <w:rsid w:val="001045AA"/>
    <w:rsid w:val="001B2280"/>
    <w:rsid w:val="00450F47"/>
    <w:rsid w:val="0059465E"/>
    <w:rsid w:val="00895032"/>
    <w:rsid w:val="009479CB"/>
    <w:rsid w:val="00C37933"/>
    <w:rsid w:val="00C803E4"/>
    <w:rsid w:val="00E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E4BC-0F3F-4F6D-A19B-F04EA05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Młynarczyk Sławomir</dc:creator>
  <cp:keywords/>
  <dc:description/>
  <cp:lastModifiedBy>Młynarczyk Sławomir</cp:lastModifiedBy>
  <cp:revision>2</cp:revision>
  <dcterms:created xsi:type="dcterms:W3CDTF">2020-03-31T12:05:00Z</dcterms:created>
  <dcterms:modified xsi:type="dcterms:W3CDTF">2020-03-31T12:05:00Z</dcterms:modified>
</cp:coreProperties>
</file>